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E18C64" w14:textId="77777777" w:rsidR="00BB2127" w:rsidRDefault="00A1465F" w:rsidP="00D961BF">
      <w:pPr>
        <w:jc w:val="center"/>
        <w:rPr>
          <w:b/>
        </w:rPr>
      </w:pPr>
      <w:r w:rsidRPr="00D961BF">
        <w:rPr>
          <w:b/>
        </w:rPr>
        <w:t xml:space="preserve">ANEXO </w:t>
      </w:r>
    </w:p>
    <w:p w14:paraId="2178D5EA" w14:textId="1280B662" w:rsidR="00B24799" w:rsidRPr="00D961BF" w:rsidRDefault="00A1465F" w:rsidP="00D961BF">
      <w:pPr>
        <w:jc w:val="center"/>
        <w:rPr>
          <w:b/>
        </w:rPr>
      </w:pPr>
      <w:r w:rsidRPr="00D961BF">
        <w:rPr>
          <w:b/>
        </w:rPr>
        <w:t>4. OBLIGACIONES ESPECÍFICAS DEL OFERENTE</w:t>
      </w:r>
    </w:p>
    <w:p w14:paraId="710BA190" w14:textId="27459249" w:rsidR="00A1465F" w:rsidRDefault="00A1465F" w:rsidP="00D961BF">
      <w:pPr>
        <w:jc w:val="center"/>
        <w:rPr>
          <w:b/>
        </w:rPr>
      </w:pPr>
      <w:r w:rsidRPr="00D961BF">
        <w:rPr>
          <w:b/>
        </w:rPr>
        <w:t xml:space="preserve">INVITACIÓN </w:t>
      </w:r>
      <w:r w:rsidR="0028646F" w:rsidRPr="0028646F">
        <w:rPr>
          <w:b/>
        </w:rPr>
        <w:t>M-0730</w:t>
      </w:r>
    </w:p>
    <w:p w14:paraId="72D5E3E6" w14:textId="1294EE03" w:rsidR="00C46FD4" w:rsidRDefault="00C46FD4" w:rsidP="00D961BF">
      <w:pPr>
        <w:jc w:val="center"/>
        <w:rPr>
          <w:b/>
        </w:rPr>
      </w:pPr>
    </w:p>
    <w:p w14:paraId="0FCF20DB" w14:textId="6A3AA65A" w:rsidR="00095681" w:rsidRDefault="00095681" w:rsidP="00095681">
      <w:pPr>
        <w:pStyle w:val="Prrafodelista"/>
        <w:numPr>
          <w:ilvl w:val="0"/>
          <w:numId w:val="5"/>
        </w:numPr>
        <w:jc w:val="both"/>
      </w:pPr>
      <w:r>
        <w:t>Disponer de dos aulas móviles, completamente dotadas con carpas, mesas, silletería, que viajen por todo el país, de acuerdo a la necesidad de los diferentes departamentos y municipios, y así facilitar a la comunidad el acceso al proceso de vacunación. estas aulas deben contar con conductor y ayudante, quienes deben encargarse en cada lugar de organizar las aulas al interior y exterior, con la distribución de los elementos para la prestación del servicio de vacunación</w:t>
      </w:r>
    </w:p>
    <w:p w14:paraId="728CA54E" w14:textId="46BE7540" w:rsidR="00095681" w:rsidRDefault="00095681" w:rsidP="00095681">
      <w:pPr>
        <w:pStyle w:val="Prrafodelista"/>
        <w:numPr>
          <w:ilvl w:val="0"/>
          <w:numId w:val="5"/>
        </w:numPr>
        <w:jc w:val="both"/>
      </w:pPr>
      <w:r>
        <w:t xml:space="preserve">Disponer y proveer, el personal capacitado para la aplicación de las vacunas que suministran los diferentes departamentos, adicionalmente, realizar las actividades complementarias que se requieran, en las brigadas de vacunación, sea en las aulas móviles, </w:t>
      </w:r>
      <w:proofErr w:type="gramStart"/>
      <w:r>
        <w:t>o  aéreas</w:t>
      </w:r>
      <w:proofErr w:type="gramEnd"/>
      <w:r>
        <w:t xml:space="preserve"> que se programen.</w:t>
      </w:r>
    </w:p>
    <w:p w14:paraId="7F8ED042" w14:textId="664C13D1" w:rsidR="00095681" w:rsidRDefault="00095681" w:rsidP="00095681">
      <w:pPr>
        <w:pStyle w:val="Prrafodelista"/>
        <w:numPr>
          <w:ilvl w:val="0"/>
          <w:numId w:val="5"/>
        </w:numPr>
        <w:jc w:val="both"/>
      </w:pPr>
      <w:r>
        <w:t>Realizar la actividades de logística necesarias para la aplicación de las vacunas, entre estas: en cada municipio, recoger en el lugar indicado los biológicos para llevar al sitio en donde se encuentra ubicada la unidad móvil o brigada y serán aplicados los biológicos, refrigeración de los biológicos en el lugar indicado,  procesos de digitalización de la información relacionada con las vacunas aplicadas, suministro de carnet de vacunación al personal vacunado, llevar el control organizado de las vacunas aplicadas, entre otras.</w:t>
      </w:r>
    </w:p>
    <w:p w14:paraId="1C72971E" w14:textId="26BFC72E" w:rsidR="00095681" w:rsidRDefault="00095681" w:rsidP="00095681">
      <w:pPr>
        <w:pStyle w:val="Prrafodelista"/>
        <w:numPr>
          <w:ilvl w:val="0"/>
          <w:numId w:val="5"/>
        </w:numPr>
        <w:jc w:val="both"/>
      </w:pPr>
      <w:r>
        <w:t>Garantizar que el equipo que preste el servicio está conformado por jefes de enfermería, auxiliares de enfermería, registradores, personal logístico y coordinadores de grupo, certificados para cada actividad.</w:t>
      </w:r>
    </w:p>
    <w:p w14:paraId="16C10779" w14:textId="51F36C90" w:rsidR="00095681" w:rsidRDefault="00095681" w:rsidP="00095681">
      <w:pPr>
        <w:pStyle w:val="Prrafodelista"/>
        <w:numPr>
          <w:ilvl w:val="0"/>
          <w:numId w:val="5"/>
        </w:numPr>
        <w:jc w:val="both"/>
      </w:pPr>
      <w:r>
        <w:t xml:space="preserve">Disponer de todos los elementos necesarios para la correcta aplicación de las dosis, tales como, cajas térmicas </w:t>
      </w:r>
      <w:proofErr w:type="spellStart"/>
      <w:r>
        <w:t>pqs</w:t>
      </w:r>
      <w:proofErr w:type="spellEnd"/>
      <w:r>
        <w:t xml:space="preserve"> 23l, termos o </w:t>
      </w:r>
      <w:proofErr w:type="gramStart"/>
      <w:r>
        <w:t xml:space="preserve">neveras,  </w:t>
      </w:r>
      <w:proofErr w:type="spellStart"/>
      <w:r>
        <w:t>pqs</w:t>
      </w:r>
      <w:proofErr w:type="spellEnd"/>
      <w:proofErr w:type="gramEnd"/>
      <w:r>
        <w:t xml:space="preserve"> 2.6l, puntos ecológicos, tapabocas, alcohol, algodón, guardianes, guantes, agua estéril, gel </w:t>
      </w:r>
      <w:proofErr w:type="spellStart"/>
      <w:r>
        <w:t>antibacterial</w:t>
      </w:r>
      <w:proofErr w:type="spellEnd"/>
      <w:r>
        <w:t xml:space="preserve"> y los demás necesarios para garantizar la prestación del servicio</w:t>
      </w:r>
    </w:p>
    <w:p w14:paraId="6CF40584" w14:textId="313AFE63" w:rsidR="00C46FD4" w:rsidRDefault="00095681" w:rsidP="00095681">
      <w:pPr>
        <w:pStyle w:val="Prrafodelista"/>
        <w:numPr>
          <w:ilvl w:val="0"/>
          <w:numId w:val="5"/>
        </w:numPr>
        <w:jc w:val="both"/>
      </w:pPr>
      <w:bookmarkStart w:id="0" w:name="_GoBack"/>
      <w:r>
        <w:t xml:space="preserve">Realizar los desplazamientos a los diferentes departamentos, municipios, o lugares apartados en donde sea requerido el servicio de aplicación de vacunas o demás actividades organizadas dentro de las brigadas relacionadas </w:t>
      </w:r>
      <w:bookmarkEnd w:id="0"/>
      <w:r>
        <w:t>con el proceso de inmunización</w:t>
      </w:r>
      <w:r w:rsidR="00C46FD4">
        <w:t xml:space="preserve"> </w:t>
      </w:r>
    </w:p>
    <w:p w14:paraId="688484D9" w14:textId="77777777" w:rsidR="00C46FD4" w:rsidRDefault="00C46FD4" w:rsidP="00150F91">
      <w:pPr>
        <w:jc w:val="both"/>
      </w:pPr>
    </w:p>
    <w:sectPr w:rsidR="00C46FD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305A5"/>
    <w:multiLevelType w:val="hybridMultilevel"/>
    <w:tmpl w:val="9BCEAE0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280D3F93"/>
    <w:multiLevelType w:val="hybridMultilevel"/>
    <w:tmpl w:val="3C504254"/>
    <w:lvl w:ilvl="0" w:tplc="240A000F">
      <w:start w:val="1"/>
      <w:numFmt w:val="decimal"/>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 w15:restartNumberingAfterBreak="0">
    <w:nsid w:val="3C2C1627"/>
    <w:multiLevelType w:val="hybridMultilevel"/>
    <w:tmpl w:val="21725C1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4D0D1E5A"/>
    <w:multiLevelType w:val="hybridMultilevel"/>
    <w:tmpl w:val="70584A96"/>
    <w:lvl w:ilvl="0" w:tplc="240A000F">
      <w:start w:val="1"/>
      <w:numFmt w:val="decimal"/>
      <w:lvlText w:val="%1."/>
      <w:lvlJc w:val="left"/>
      <w:pPr>
        <w:ind w:left="1080" w:hanging="360"/>
      </w:pPr>
    </w:lvl>
    <w:lvl w:ilvl="1" w:tplc="240A0019">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 w15:restartNumberingAfterBreak="0">
    <w:nsid w:val="73775F1C"/>
    <w:multiLevelType w:val="hybridMultilevel"/>
    <w:tmpl w:val="DA4C26E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BCA"/>
    <w:rsid w:val="00095681"/>
    <w:rsid w:val="00150F91"/>
    <w:rsid w:val="002618B7"/>
    <w:rsid w:val="0028646F"/>
    <w:rsid w:val="006C5F10"/>
    <w:rsid w:val="00762B2E"/>
    <w:rsid w:val="00A1465F"/>
    <w:rsid w:val="00B24799"/>
    <w:rsid w:val="00B27BCA"/>
    <w:rsid w:val="00BB2127"/>
    <w:rsid w:val="00C46FD4"/>
    <w:rsid w:val="00C712C5"/>
    <w:rsid w:val="00C92E12"/>
    <w:rsid w:val="00D4146B"/>
    <w:rsid w:val="00D961BF"/>
    <w:rsid w:val="00DF4EC2"/>
    <w:rsid w:val="00E41335"/>
    <w:rsid w:val="00ED4502"/>
    <w:rsid w:val="00FA5B1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01EF8"/>
  <w15:chartTrackingRefBased/>
  <w15:docId w15:val="{38756632-BE40-43D3-9307-E8D952011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92E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09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1808</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Yuly andrea Arboleda Valencia</dc:creator>
  <cp:keywords/>
  <dc:description/>
  <cp:lastModifiedBy>Alba Nelly Vargas Fernandez</cp:lastModifiedBy>
  <cp:revision>2</cp:revision>
  <dcterms:created xsi:type="dcterms:W3CDTF">2022-04-02T13:25:00Z</dcterms:created>
  <dcterms:modified xsi:type="dcterms:W3CDTF">2022-04-02T13:25:00Z</dcterms:modified>
</cp:coreProperties>
</file>